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B1BD2" w14:textId="77777777" w:rsidR="004B0902" w:rsidRDefault="004B0902" w:rsidP="004B0902">
      <w:pPr>
        <w:jc w:val="both"/>
      </w:pPr>
    </w:p>
    <w:p w14:paraId="582726D2" w14:textId="77777777" w:rsidR="004B0902" w:rsidRDefault="004B0902" w:rsidP="004B0902">
      <w:pPr>
        <w:pStyle w:val="Ttulo4"/>
        <w:ind w:firstLine="708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Paulo Freire </w:t>
      </w:r>
    </w:p>
    <w:p w14:paraId="710936D4" w14:textId="77777777" w:rsidR="004B0902" w:rsidRDefault="004B0902" w:rsidP="004B0902">
      <w:pPr>
        <w:ind w:firstLine="708"/>
      </w:pPr>
    </w:p>
    <w:p w14:paraId="09895C7A" w14:textId="77777777" w:rsidR="004B0902" w:rsidRDefault="004B0902" w:rsidP="004B0902">
      <w:pPr>
        <w:ind w:firstLine="708"/>
      </w:pPr>
      <w:r>
        <w:t>Estudou violão com Henrique Pinto, em São Paulo, e Betho Davesac, em Paris, onde obteve medalha no “Concours de Classes Supérieurs de Paris”.</w:t>
      </w:r>
    </w:p>
    <w:p w14:paraId="75AD78BA" w14:textId="77777777" w:rsidR="004B0902" w:rsidRDefault="004B0902" w:rsidP="004B0902">
      <w:pPr>
        <w:ind w:firstLine="708"/>
      </w:pPr>
      <w:r>
        <w:t>Em 1977, apaixonado pelo romance “Grande Sertão: Veredas”, de João Guimarães Rosa, foi morar no Norte de Minas Gerais, região do rio Urucuia. Aprendeu a tocar viola com Manoel de Oliveira e outros mestres da região. Aprofundou-se nos costumes e lendas do sertão.</w:t>
      </w:r>
    </w:p>
    <w:p w14:paraId="1AFD718E" w14:textId="77777777" w:rsidR="004B0902" w:rsidRDefault="004B0902" w:rsidP="004B0902">
      <w:pPr>
        <w:ind w:firstLine="708"/>
        <w:jc w:val="both"/>
      </w:pPr>
      <w:r>
        <w:t xml:space="preserve">Tocou as violas e compôs músicas para o seriado </w:t>
      </w:r>
      <w:r>
        <w:rPr>
          <w:b/>
        </w:rPr>
        <w:t xml:space="preserve">“Grande Sertão: Veredas”, </w:t>
      </w:r>
      <w:r>
        <w:t>da TV Globo.</w:t>
      </w:r>
    </w:p>
    <w:p w14:paraId="07FA2357" w14:textId="77777777" w:rsidR="004B0902" w:rsidRDefault="004B0902" w:rsidP="004B0902">
      <w:pPr>
        <w:jc w:val="both"/>
      </w:pPr>
      <w:r>
        <w:t xml:space="preserve">   </w:t>
      </w:r>
      <w:r>
        <w:tab/>
        <w:t xml:space="preserve">Morou em Paris de </w:t>
      </w:r>
      <w:smartTag w:uri="urn:schemas-microsoft-com:office:smarttags" w:element="metricconverter">
        <w:smartTagPr>
          <w:attr w:name="ProductID" w:val="1982 a"/>
        </w:smartTagPr>
        <w:r>
          <w:t>1982 a</w:t>
        </w:r>
      </w:smartTag>
      <w:r>
        <w:t xml:space="preserve"> 1985. Além de estudar violão clássico, atuou em grupos de Música Popular Brasileira em vários países da Europa e na Argélia.</w:t>
      </w:r>
    </w:p>
    <w:p w14:paraId="222A7069" w14:textId="77777777" w:rsidR="004B0902" w:rsidRDefault="004B0902" w:rsidP="004B0902">
      <w:pPr>
        <w:jc w:val="both"/>
      </w:pPr>
      <w:r>
        <w:t xml:space="preserve">  </w:t>
      </w:r>
      <w:r>
        <w:tab/>
        <w:t xml:space="preserve">Compôs trilhas especiais para matérias do programa “Globo Rural”, da TV Globo (entre elas “Escola de Peões”- </w:t>
      </w:r>
      <w:r>
        <w:rPr>
          <w:b/>
        </w:rPr>
        <w:t>Prêmio Wladimir Herzog de Direitos Humanos</w:t>
      </w:r>
      <w:r>
        <w:t xml:space="preserve"> - 1993 e “O Umbu”- </w:t>
      </w:r>
      <w:r>
        <w:rPr>
          <w:b/>
        </w:rPr>
        <w:t>Prêmio Febraban</w:t>
      </w:r>
      <w:r>
        <w:t xml:space="preserve"> - 1994).</w:t>
      </w:r>
    </w:p>
    <w:p w14:paraId="512741A3" w14:textId="77777777" w:rsidR="004B0902" w:rsidRDefault="004B0902" w:rsidP="004B0902">
      <w:pPr>
        <w:jc w:val="both"/>
      </w:pPr>
      <w:r>
        <w:t xml:space="preserve"> </w:t>
      </w:r>
      <w:r>
        <w:tab/>
        <w:t>Compôs, em parceria com Swami Júnior, a canção “Bom Dia”, gravada por Zizi Possi no disco “Valsa Brasileira” (</w:t>
      </w:r>
      <w:r>
        <w:rPr>
          <w:b/>
        </w:rPr>
        <w:t>Prêmio SHARP</w:t>
      </w:r>
      <w:r>
        <w:t xml:space="preserve"> - melhor disco do ano - 1994).</w:t>
      </w:r>
    </w:p>
    <w:p w14:paraId="6A0DEDB8" w14:textId="77777777" w:rsidR="004B0902" w:rsidRDefault="004B0902" w:rsidP="004B0902">
      <w:pPr>
        <w:jc w:val="both"/>
      </w:pPr>
      <w:r>
        <w:t xml:space="preserve"> </w:t>
      </w:r>
      <w:r>
        <w:tab/>
        <w:t>Tem dois romances publicados pela editora Guanabara: “O Canto dos Passos” - 1988, e “Zé Quinha e Zé Cão, vai ouvindo...” - 1993.</w:t>
      </w:r>
    </w:p>
    <w:p w14:paraId="33658E13" w14:textId="77777777" w:rsidR="004B0902" w:rsidRDefault="004B0902" w:rsidP="004B0902">
      <w:pPr>
        <w:jc w:val="both"/>
      </w:pPr>
      <w:r>
        <w:t xml:space="preserve">  </w:t>
      </w:r>
      <w:r>
        <w:tab/>
        <w:t>Realiza uma turnê de viola-solo pela Europa, apresentando-se em festivais de World Music da Bélgica e Holanda - 1995.</w:t>
      </w:r>
    </w:p>
    <w:p w14:paraId="5A084DC3" w14:textId="77777777" w:rsidR="004B0902" w:rsidRDefault="004B0902" w:rsidP="004B0902">
      <w:pPr>
        <w:ind w:firstLine="708"/>
        <w:jc w:val="both"/>
      </w:pPr>
      <w:r>
        <w:t>Grava seu primeiro disco solo de Viola: “Rio Abaixo”, independente, em 1995 (</w:t>
      </w:r>
      <w:r>
        <w:rPr>
          <w:b/>
        </w:rPr>
        <w:t>Prêmio SHARP</w:t>
      </w:r>
      <w:r>
        <w:t xml:space="preserve"> </w:t>
      </w:r>
      <w:r>
        <w:rPr>
          <w:b/>
          <w:bCs/>
        </w:rPr>
        <w:t>de Revelação Instrumental</w:t>
      </w:r>
      <w:r>
        <w:t>).</w:t>
      </w:r>
    </w:p>
    <w:p w14:paraId="0B9C0A09" w14:textId="77777777" w:rsidR="004B0902" w:rsidRDefault="004B0902" w:rsidP="004B0902">
      <w:pPr>
        <w:jc w:val="both"/>
      </w:pPr>
      <w:r>
        <w:t xml:space="preserve"> </w:t>
      </w:r>
      <w:r>
        <w:tab/>
        <w:t>Escreve o livro “Eu Nasci Naquela Serra”, biografia dos compositores paulistas Angelino de Oliveira, Raul Torres e Serrinha, em 1996, lançado pela Editora Paulicéia. Narrando a vida destes grandes compositores (autores de “Tristezas do Jeca”, “Saudades de Matão”, “Cabocla Tereza”, “Chitãozinho e Xororó”, entre outras), é contada a história da música caipira, até a transformação desta no gênero sertanejo.</w:t>
      </w:r>
    </w:p>
    <w:p w14:paraId="7C39A6B9" w14:textId="77777777" w:rsidR="004B0902" w:rsidRDefault="004B0902" w:rsidP="004B0902">
      <w:pPr>
        <w:ind w:firstLine="708"/>
        <w:jc w:val="both"/>
      </w:pPr>
      <w:r>
        <w:t xml:space="preserve">Escreve na revista </w:t>
      </w:r>
      <w:r>
        <w:rPr>
          <w:b/>
          <w:bCs/>
        </w:rPr>
        <w:t>“Caros Amigos”</w:t>
      </w:r>
      <w:r>
        <w:t>, da Editora Casa Amarela, desde o número 1 até o ano de 2007.</w:t>
      </w:r>
    </w:p>
    <w:p w14:paraId="4ABE14E5" w14:textId="77777777" w:rsidR="004B0902" w:rsidRDefault="004B0902" w:rsidP="004B0902">
      <w:pPr>
        <w:jc w:val="both"/>
      </w:pPr>
      <w:r>
        <w:tab/>
        <w:t xml:space="preserve">Foi integrante da Orquestra Popular de Câmera, que lançou seu primeiro CD em 1998. </w:t>
      </w:r>
      <w:r>
        <w:rPr>
          <w:b/>
        </w:rPr>
        <w:t>Prêmio Movimento – Melhor CD do ano</w:t>
      </w:r>
      <w:r>
        <w:t>. Em 1999 faz shows pelos EUA.</w:t>
      </w:r>
    </w:p>
    <w:p w14:paraId="7934819C" w14:textId="77777777" w:rsidR="004B0902" w:rsidRDefault="004B0902" w:rsidP="004B0902">
      <w:pPr>
        <w:jc w:val="both"/>
      </w:pPr>
      <w:r>
        <w:t xml:space="preserve"> </w:t>
      </w:r>
      <w:r>
        <w:tab/>
        <w:t>Grava seu segundo CD solo: “São Gonçalo”, pela Pau Brasil, lançado em 1998.</w:t>
      </w:r>
    </w:p>
    <w:p w14:paraId="6E5D3781" w14:textId="77777777" w:rsidR="004B0902" w:rsidRDefault="004B0902" w:rsidP="004B0902">
      <w:pPr>
        <w:ind w:firstLine="708"/>
        <w:jc w:val="both"/>
      </w:pPr>
      <w:r>
        <w:t xml:space="preserve">Participa da série </w:t>
      </w:r>
      <w:r>
        <w:rPr>
          <w:b/>
          <w:bCs/>
          <w:i/>
          <w:iCs/>
        </w:rPr>
        <w:t>“Violeiros do Brasil”</w:t>
      </w:r>
      <w:r>
        <w:t>, televisionada pela TV Cultura e lançada em CD pelo selo Núcleo Contemporâneo.</w:t>
      </w:r>
    </w:p>
    <w:p w14:paraId="09273731" w14:textId="77777777" w:rsidR="004B0902" w:rsidRDefault="004B0902" w:rsidP="004B0902">
      <w:pPr>
        <w:ind w:firstLine="708"/>
        <w:jc w:val="both"/>
      </w:pPr>
      <w:r>
        <w:t xml:space="preserve">Tem uma sonata dedicada a ele: a </w:t>
      </w:r>
      <w:r>
        <w:rPr>
          <w:b/>
          <w:bCs/>
        </w:rPr>
        <w:t>“</w:t>
      </w:r>
      <w:r>
        <w:rPr>
          <w:b/>
          <w:bCs/>
          <w:i/>
        </w:rPr>
        <w:t>Sonata para viola caipira e violão</w:t>
      </w:r>
      <w:r>
        <w:rPr>
          <w:b/>
          <w:bCs/>
        </w:rPr>
        <w:t>”</w:t>
      </w:r>
      <w:r>
        <w:t>, composta por Paulo Porto Alegre. Esta obra foi interpretada e registrada em CD pelos dois instrumentistas na série “Rumos Musicais” do Instituto Cultural Itaú.</w:t>
      </w:r>
    </w:p>
    <w:p w14:paraId="407D18DC" w14:textId="77777777" w:rsidR="004B0902" w:rsidRDefault="004B0902" w:rsidP="004B0902">
      <w:pPr>
        <w:jc w:val="both"/>
      </w:pPr>
      <w:r>
        <w:t xml:space="preserve"> </w:t>
      </w:r>
      <w:r>
        <w:tab/>
        <w:t xml:space="preserve">Entra para o grupo ANIMA, e grava o CD “Especiarias” – </w:t>
      </w:r>
      <w:r>
        <w:rPr>
          <w:b/>
        </w:rPr>
        <w:t>Prêmio Carlos Gomes, melhor grupo de câmera - 2000.</w:t>
      </w:r>
    </w:p>
    <w:p w14:paraId="1A2F8365" w14:textId="77777777" w:rsidR="004B0902" w:rsidRDefault="004B0902" w:rsidP="004B0902">
      <w:pPr>
        <w:ind w:firstLine="708"/>
        <w:jc w:val="both"/>
      </w:pPr>
      <w:r>
        <w:t>Realiza duas turnês pelos EUA com o grupo Anima, em 2000 e 2001.</w:t>
      </w:r>
    </w:p>
    <w:p w14:paraId="2BD07A82" w14:textId="77777777" w:rsidR="004B0902" w:rsidRDefault="004B0902" w:rsidP="004B0902">
      <w:pPr>
        <w:ind w:firstLine="708"/>
        <w:jc w:val="both"/>
      </w:pPr>
      <w:r>
        <w:t>Lança o livro e CD “Lambe-Lambe”, pela Editora Casa Amarela.</w:t>
      </w:r>
    </w:p>
    <w:p w14:paraId="77F88545" w14:textId="77777777" w:rsidR="004B0902" w:rsidRDefault="004B0902" w:rsidP="004B0902">
      <w:pPr>
        <w:ind w:firstLine="708"/>
        <w:jc w:val="both"/>
      </w:pPr>
      <w:r>
        <w:t xml:space="preserve">Grava uma versão da música </w:t>
      </w:r>
      <w:r>
        <w:rPr>
          <w:i/>
        </w:rPr>
        <w:t>Boi da Cara Preta</w:t>
      </w:r>
      <w:r>
        <w:t xml:space="preserve"> para o selo americano Ellipsis Arts, na coletânea Papa’s Lullaby, lançado por esta gravadora em junho de 2001 - </w:t>
      </w:r>
      <w:r>
        <w:rPr>
          <w:b/>
        </w:rPr>
        <w:t>Prêmio</w:t>
      </w:r>
      <w:r>
        <w:t xml:space="preserve"> </w:t>
      </w:r>
      <w:r>
        <w:rPr>
          <w:b/>
        </w:rPr>
        <w:t xml:space="preserve">Silver Parents Choice – </w:t>
      </w:r>
      <w:r>
        <w:t>EUA.</w:t>
      </w:r>
    </w:p>
    <w:p w14:paraId="141DA32D" w14:textId="77777777" w:rsidR="004B0902" w:rsidRDefault="004B0902" w:rsidP="004B0902">
      <w:pPr>
        <w:ind w:firstLine="708"/>
        <w:jc w:val="both"/>
      </w:pPr>
      <w:r>
        <w:t>Junto aos violeiros Roberto Corrêa e Badia Medeiros, participa do projeto “</w:t>
      </w:r>
      <w:r>
        <w:rPr>
          <w:b/>
          <w:bCs/>
        </w:rPr>
        <w:t>Sonora Brasil</w:t>
      </w:r>
      <w:r>
        <w:t>”, do SESC Brasil, tendo excursionado pelo país e se apresentado em 36 cidades de oito estado brasileiros.</w:t>
      </w:r>
    </w:p>
    <w:p w14:paraId="5009B99B" w14:textId="77777777" w:rsidR="004B0902" w:rsidRDefault="004B0902" w:rsidP="004B0902">
      <w:pPr>
        <w:ind w:firstLine="708"/>
        <w:jc w:val="both"/>
      </w:pPr>
      <w:r>
        <w:lastRenderedPageBreak/>
        <w:t xml:space="preserve">Lança o CD </w:t>
      </w:r>
      <w:r>
        <w:rPr>
          <w:b/>
          <w:bCs/>
        </w:rPr>
        <w:t>“Esbrangente”</w:t>
      </w:r>
      <w:r>
        <w:t>, em 2003, com os violeiros Roberto Corrêa e Badia Medeiros.</w:t>
      </w:r>
    </w:p>
    <w:p w14:paraId="20225B5C" w14:textId="77777777" w:rsidR="004B0902" w:rsidRDefault="004B0902" w:rsidP="004B0902">
      <w:pPr>
        <w:ind w:firstLine="708"/>
        <w:jc w:val="both"/>
      </w:pPr>
      <w:r>
        <w:t>Grava as violas para o filme “</w:t>
      </w:r>
      <w:r>
        <w:rPr>
          <w:b/>
          <w:bCs/>
        </w:rPr>
        <w:t>Deus é Brasileiro</w:t>
      </w:r>
      <w:r>
        <w:t>”, de Cacá Diegues.</w:t>
      </w:r>
    </w:p>
    <w:p w14:paraId="6117890C" w14:textId="77777777" w:rsidR="004B0902" w:rsidRDefault="004B0902" w:rsidP="004B0902">
      <w:pPr>
        <w:ind w:firstLine="708"/>
        <w:jc w:val="both"/>
      </w:pPr>
      <w:r>
        <w:t xml:space="preserve">É autor do ensaio </w:t>
      </w:r>
      <w:r>
        <w:rPr>
          <w:i/>
          <w:iCs/>
        </w:rPr>
        <w:t>A Música dos causos</w:t>
      </w:r>
      <w:r>
        <w:t xml:space="preserve">, presente no livro </w:t>
      </w:r>
      <w:r w:rsidRPr="005272B9">
        <w:rPr>
          <w:b/>
          <w:bCs/>
        </w:rPr>
        <w:t>Literatura e Música</w:t>
      </w:r>
      <w:r>
        <w:t>, fruto de um curso ministrado no Instituto Cultural Itaú, lançado pela Editora Senac – 2003.</w:t>
      </w:r>
    </w:p>
    <w:p w14:paraId="5EF18D24" w14:textId="77777777" w:rsidR="004B0902" w:rsidRDefault="004B0902" w:rsidP="004B0902">
      <w:pPr>
        <w:ind w:firstLine="708"/>
        <w:jc w:val="both"/>
      </w:pPr>
      <w:r>
        <w:t xml:space="preserve">Lança o CD </w:t>
      </w:r>
      <w:r>
        <w:rPr>
          <w:b/>
          <w:bCs/>
        </w:rPr>
        <w:t>“Brincadeira de Viola”</w:t>
      </w:r>
      <w:r>
        <w:t>, com temas infantis, selo Vai Ouvindo – 2003.</w:t>
      </w:r>
    </w:p>
    <w:p w14:paraId="73C07A9D" w14:textId="77777777" w:rsidR="004B0902" w:rsidRDefault="004B0902" w:rsidP="004B0902">
      <w:pPr>
        <w:ind w:firstLine="708"/>
        <w:jc w:val="both"/>
      </w:pPr>
      <w:r>
        <w:t xml:space="preserve">Com o “Paulo Freire Trio” - Tuco Freire, no baixo e Adriano Busko, na percussão - lança o CD </w:t>
      </w:r>
      <w:r>
        <w:rPr>
          <w:b/>
          <w:bCs/>
        </w:rPr>
        <w:t>“Vai Ouvindo”</w:t>
      </w:r>
      <w:r>
        <w:t xml:space="preserve">, ainda em 2003, com uma nova concepção para a viola. </w:t>
      </w:r>
    </w:p>
    <w:p w14:paraId="3A2CBF63" w14:textId="77777777" w:rsidR="004B0902" w:rsidRDefault="004B0902" w:rsidP="004B0902">
      <w:pPr>
        <w:ind w:firstLine="708"/>
        <w:jc w:val="both"/>
      </w:pPr>
      <w:r>
        <w:t>Apresenta-se com a Orquestra Sinfônica de Campinas, sob a direção do maestro Cláudio Cruz, tocando temas de sua autoria e clássicos caipiras – 2004.</w:t>
      </w:r>
    </w:p>
    <w:p w14:paraId="61B71799" w14:textId="77777777" w:rsidR="004B0902" w:rsidRDefault="004B0902" w:rsidP="004B0902">
      <w:pPr>
        <w:ind w:firstLine="708"/>
        <w:jc w:val="both"/>
      </w:pPr>
      <w:r>
        <w:t xml:space="preserve">Produziu, junto com o irmão Tuco Freire, o CD “Vida de Artista”, de seu pai, o escritor </w:t>
      </w:r>
      <w:r>
        <w:rPr>
          <w:b/>
          <w:bCs/>
        </w:rPr>
        <w:t>Roberto Freire</w:t>
      </w:r>
      <w:r>
        <w:t xml:space="preserve"> – 2005.</w:t>
      </w:r>
    </w:p>
    <w:p w14:paraId="4811323B" w14:textId="77777777" w:rsidR="004B0902" w:rsidRDefault="004B0902" w:rsidP="004B0902">
      <w:pPr>
        <w:ind w:firstLine="708"/>
        <w:jc w:val="both"/>
      </w:pPr>
      <w:r>
        <w:t>Fez a consultoria para o livro “Viola Instrumental Brasileira”, de Andréa Carneiro de Souza, com partituras e CD dos mestres violeiros do Brasil.</w:t>
      </w:r>
    </w:p>
    <w:p w14:paraId="56C0DF9E" w14:textId="77777777" w:rsidR="004B0902" w:rsidRDefault="004B0902" w:rsidP="004B0902">
      <w:pPr>
        <w:ind w:firstLine="708"/>
        <w:jc w:val="both"/>
      </w:pPr>
      <w:r>
        <w:t xml:space="preserve">Em 2006 atuou na série </w:t>
      </w:r>
      <w:r w:rsidRPr="0032722B">
        <w:rPr>
          <w:b/>
        </w:rPr>
        <w:t>“Tropeiros”</w:t>
      </w:r>
      <w:r>
        <w:t>, do programa Globo Rural, interpretando o personagem</w:t>
      </w:r>
      <w:r>
        <w:rPr>
          <w:b/>
          <w:bCs/>
        </w:rPr>
        <w:t xml:space="preserve"> </w:t>
      </w:r>
      <w:r w:rsidRPr="0032722B">
        <w:rPr>
          <w:bCs/>
          <w:i/>
          <w:iCs/>
        </w:rPr>
        <w:t>Firmino</w:t>
      </w:r>
      <w:r>
        <w:t>.</w:t>
      </w:r>
    </w:p>
    <w:p w14:paraId="404F969A" w14:textId="77777777" w:rsidR="004B0902" w:rsidRDefault="004B0902" w:rsidP="004B0902">
      <w:pPr>
        <w:ind w:firstLine="708"/>
        <w:jc w:val="both"/>
      </w:pPr>
      <w:r>
        <w:t xml:space="preserve">Criou a trilha musical para o espetáculo de dança “Relevo”, da Confraria da Dança –  Campinas. </w:t>
      </w:r>
    </w:p>
    <w:p w14:paraId="4851627E" w14:textId="77777777" w:rsidR="004B0902" w:rsidRDefault="004B0902" w:rsidP="004B0902">
      <w:pPr>
        <w:ind w:firstLine="708"/>
        <w:jc w:val="both"/>
      </w:pPr>
      <w:r>
        <w:t xml:space="preserve">Produz o CD </w:t>
      </w:r>
      <w:r>
        <w:rPr>
          <w:b/>
          <w:bCs/>
        </w:rPr>
        <w:t>“Urucuia”</w:t>
      </w:r>
      <w:r>
        <w:t>, de Manoel de Oliveira, seu mestre de viola do sertão do Urucuia - 2006.</w:t>
      </w:r>
    </w:p>
    <w:p w14:paraId="753C5FBA" w14:textId="77777777" w:rsidR="004B0902" w:rsidRDefault="004B0902" w:rsidP="004B0902">
      <w:pPr>
        <w:ind w:firstLine="708"/>
        <w:jc w:val="both"/>
      </w:pPr>
      <w:r>
        <w:t xml:space="preserve">Lança o CD </w:t>
      </w:r>
      <w:r w:rsidRPr="00205860">
        <w:rPr>
          <w:b/>
        </w:rPr>
        <w:t>“Redemoinho”</w:t>
      </w:r>
      <w:r>
        <w:t>, a viola em rodopio - 2007.</w:t>
      </w:r>
    </w:p>
    <w:p w14:paraId="28314840" w14:textId="77777777" w:rsidR="004B0902" w:rsidRDefault="004B0902" w:rsidP="004B0902">
      <w:pPr>
        <w:ind w:firstLine="708"/>
        <w:jc w:val="both"/>
      </w:pPr>
      <w:r>
        <w:t xml:space="preserve">Em 2008 lança o livro infantil </w:t>
      </w:r>
      <w:r w:rsidRPr="00BF6B78">
        <w:rPr>
          <w:b/>
        </w:rPr>
        <w:t>“O Céu das Crianças”</w:t>
      </w:r>
      <w:r>
        <w:t xml:space="preserve"> – Companhia das Letrinhas.</w:t>
      </w:r>
    </w:p>
    <w:p w14:paraId="05AD8576" w14:textId="77777777" w:rsidR="004B0902" w:rsidRDefault="004B0902" w:rsidP="004B0902">
      <w:pPr>
        <w:ind w:firstLine="708"/>
        <w:jc w:val="both"/>
      </w:pPr>
      <w:r>
        <w:t>Participou do projeto “Violeiros do Brasil”, de Myriam Taubkim, com lançamento de livro e DVD, pelo Projeto Memória Brasileira - 2008.</w:t>
      </w:r>
    </w:p>
    <w:p w14:paraId="6CE5BAE9" w14:textId="77777777" w:rsidR="004B0902" w:rsidRDefault="004B0902" w:rsidP="004B0902">
      <w:pPr>
        <w:ind w:firstLine="708"/>
        <w:jc w:val="both"/>
      </w:pPr>
      <w:r>
        <w:t xml:space="preserve">Compôs a trilha de abertura para o programa </w:t>
      </w:r>
      <w:r w:rsidRPr="0032722B">
        <w:rPr>
          <w:b/>
        </w:rPr>
        <w:t>“Viola Minha Viola”</w:t>
      </w:r>
      <w:r>
        <w:t>, da TV Cultura, apresentado por Inezita Barroso - 2008.</w:t>
      </w:r>
    </w:p>
    <w:p w14:paraId="44405B94" w14:textId="77777777" w:rsidR="004B0902" w:rsidRDefault="004B0902" w:rsidP="004B0902">
      <w:pPr>
        <w:ind w:firstLine="708"/>
        <w:jc w:val="both"/>
      </w:pPr>
      <w:r>
        <w:t>Gravou as violas para o longa-metragem “O Menino da Porteira”, de Jeremias Moreira – 2009.</w:t>
      </w:r>
    </w:p>
    <w:p w14:paraId="74061BFF" w14:textId="77777777" w:rsidR="004B0902" w:rsidRDefault="004B0902" w:rsidP="004B0902">
      <w:pPr>
        <w:ind w:firstLine="708"/>
        <w:jc w:val="both"/>
      </w:pPr>
      <w:r>
        <w:t xml:space="preserve">Em julho de 2009 lança o CD </w:t>
      </w:r>
      <w:r w:rsidRPr="00EC23B4">
        <w:rPr>
          <w:b/>
        </w:rPr>
        <w:t>“</w:t>
      </w:r>
      <w:r>
        <w:rPr>
          <w:b/>
        </w:rPr>
        <w:t>Nuá</w:t>
      </w:r>
      <w:r w:rsidRPr="00EC23B4">
        <w:rPr>
          <w:b/>
        </w:rPr>
        <w:t xml:space="preserve"> – as músicas dos mitos brasileiros”</w:t>
      </w:r>
      <w:r>
        <w:t>, pelo selo Vai Ouvindo, com patrocínio da Petrobrás.</w:t>
      </w:r>
    </w:p>
    <w:p w14:paraId="296D00AC" w14:textId="77777777" w:rsidR="004B0902" w:rsidRDefault="004B0902" w:rsidP="004B0902">
      <w:pPr>
        <w:ind w:firstLine="708"/>
        <w:jc w:val="both"/>
      </w:pPr>
      <w:r>
        <w:t xml:space="preserve">Em 2010, 2012, 2014, 2016, 2018 e 2020, participa do “Boca do Céu – Encontro Internacional de Contadores de História”, em São Paulo; e em 2010 do “Simpósio Internacional de Contadores de História”, no Rio de janeiro. </w:t>
      </w:r>
    </w:p>
    <w:p w14:paraId="55BF83DA" w14:textId="77777777" w:rsidR="004B0902" w:rsidRDefault="004B0902" w:rsidP="004B0902">
      <w:pPr>
        <w:ind w:firstLine="708"/>
        <w:jc w:val="both"/>
      </w:pPr>
      <w:r>
        <w:t xml:space="preserve">Lança o romance </w:t>
      </w:r>
      <w:r w:rsidRPr="0069172D">
        <w:rPr>
          <w:b/>
        </w:rPr>
        <w:t>“Jurupari”</w:t>
      </w:r>
      <w:r>
        <w:t>, pela Editora Vai Ouvindo - 2010.</w:t>
      </w:r>
    </w:p>
    <w:p w14:paraId="2F3212F8" w14:textId="77777777" w:rsidR="004B0902" w:rsidRDefault="004B0902" w:rsidP="004B0902">
      <w:pPr>
        <w:ind w:firstLine="708"/>
        <w:jc w:val="both"/>
      </w:pPr>
      <w:r>
        <w:t>Nos anos de 2003, 2004, 2005, 2007, 2010, 2011 e 2013 participa do projeto “Baú de Histórias”, do SESC Santa Catarina, tendo se apresentado em diversas cidades do Estado com show de causos.</w:t>
      </w:r>
    </w:p>
    <w:p w14:paraId="2F0E8697" w14:textId="77777777" w:rsidR="004B0902" w:rsidRDefault="004B0902" w:rsidP="004B0902">
      <w:pPr>
        <w:ind w:firstLine="708"/>
        <w:jc w:val="both"/>
      </w:pPr>
      <w:r>
        <w:t>É um dos curadores do Festival Voa Viola, evento nacional que conta com premiações, shows pelo Brasil e Rede Social – 2010/2012.</w:t>
      </w:r>
    </w:p>
    <w:p w14:paraId="5B4E282B" w14:textId="77777777" w:rsidR="004B0902" w:rsidRDefault="004B0902" w:rsidP="004B0902">
      <w:pPr>
        <w:ind w:firstLine="708"/>
        <w:jc w:val="both"/>
      </w:pPr>
      <w:r>
        <w:t xml:space="preserve">Lança o CD </w:t>
      </w:r>
      <w:r w:rsidRPr="0080291A">
        <w:rPr>
          <w:b/>
        </w:rPr>
        <w:t>“Alto Grande”</w:t>
      </w:r>
      <w:r>
        <w:t xml:space="preserve"> em 2013.</w:t>
      </w:r>
    </w:p>
    <w:p w14:paraId="6067E73D" w14:textId="77777777" w:rsidR="004B0902" w:rsidRDefault="004B0902" w:rsidP="004B0902">
      <w:pPr>
        <w:ind w:firstLine="708"/>
        <w:jc w:val="both"/>
      </w:pPr>
      <w:r>
        <w:t xml:space="preserve">Em 2015 lança o CD infantil </w:t>
      </w:r>
      <w:r w:rsidRPr="003A2C76">
        <w:rPr>
          <w:b/>
        </w:rPr>
        <w:t>“Violinha Contadeira”</w:t>
      </w:r>
      <w:r>
        <w:t>, com músicas e causos para as crianças, patrocinado pelo FICC Campinas.</w:t>
      </w:r>
    </w:p>
    <w:p w14:paraId="0D1F0567" w14:textId="77777777" w:rsidR="004B0902" w:rsidRDefault="004B0902" w:rsidP="004B0902">
      <w:pPr>
        <w:ind w:firstLine="708"/>
        <w:jc w:val="both"/>
      </w:pPr>
      <w:r>
        <w:t xml:space="preserve">Um dos responsáveis pelo fato da viola estar ganhando as salas de concerto, Paulo Freire gravou com os violeiros Pereira da Viola, Passoca e Levi Ramiro e também participou da gravação de CDs dos artistas: Arnaldo Antunes, Mônica Salmaso, Luiz Tatit, Ana Salvagni, Maurício Pereira, Wandi Doratiotto, grupo Corpo, entre outros.  </w:t>
      </w:r>
    </w:p>
    <w:p w14:paraId="7A1EE5A7" w14:textId="77777777" w:rsidR="004B0902" w:rsidRDefault="004B0902" w:rsidP="004B0902">
      <w:pPr>
        <w:ind w:firstLine="708"/>
        <w:jc w:val="both"/>
      </w:pPr>
      <w:r>
        <w:lastRenderedPageBreak/>
        <w:t xml:space="preserve">Em 2016 lança o CD solo, instrumental de viola, </w:t>
      </w:r>
      <w:r w:rsidRPr="00C53320">
        <w:rPr>
          <w:b/>
        </w:rPr>
        <w:t>“Pórva”</w:t>
      </w:r>
      <w:r w:rsidRPr="00C53320">
        <w:t>.</w:t>
      </w:r>
      <w:r>
        <w:t xml:space="preserve"> Com este trabalho, Paulo Freire está na lista do Melhores Instrumentistas de 2016, do site “Embrulhador”.</w:t>
      </w:r>
    </w:p>
    <w:p w14:paraId="0E5D4270" w14:textId="77777777" w:rsidR="004B0902" w:rsidRDefault="004B0902" w:rsidP="004B0902">
      <w:pPr>
        <w:ind w:firstLine="708"/>
        <w:jc w:val="both"/>
      </w:pPr>
      <w:r>
        <w:t xml:space="preserve">Em 2015 e 2016, realiza 120 apresentações pelo projeto </w:t>
      </w:r>
      <w:r w:rsidRPr="003A2C76">
        <w:rPr>
          <w:b/>
        </w:rPr>
        <w:t>Sonora Brasil</w:t>
      </w:r>
      <w:r>
        <w:t>, do Departamento Nacional do SESC, por todo o país.</w:t>
      </w:r>
    </w:p>
    <w:p w14:paraId="2ACA8573" w14:textId="77777777" w:rsidR="004B0902" w:rsidRDefault="004B0902" w:rsidP="004B0902">
      <w:pPr>
        <w:ind w:firstLine="708"/>
        <w:jc w:val="both"/>
      </w:pPr>
      <w:r>
        <w:t xml:space="preserve">Junto com Wandi Doratiotto e Maurício Pereira formam o grupo </w:t>
      </w:r>
      <w:r w:rsidRPr="00037460">
        <w:rPr>
          <w:b/>
        </w:rPr>
        <w:t>“Três é Bom”.</w:t>
      </w:r>
    </w:p>
    <w:p w14:paraId="366E608C" w14:textId="77777777" w:rsidR="004B0902" w:rsidRDefault="004B0902" w:rsidP="004B0902">
      <w:pPr>
        <w:ind w:firstLine="708"/>
        <w:jc w:val="both"/>
      </w:pPr>
      <w:r>
        <w:t xml:space="preserve">Em 2017 estreia o espetáculo </w:t>
      </w:r>
      <w:r w:rsidRPr="00D931D6">
        <w:rPr>
          <w:b/>
        </w:rPr>
        <w:t>“Imagina Só”,</w:t>
      </w:r>
      <w:r>
        <w:t xml:space="preserve"> com a contadora de histórias Josiane Geroldi, com turnê por Santa Catarina. Este espetáculo integra o projeto “Arte da Palavra”, do Dpto Nacional do SESC, tendo se apresentado em cinco estados brasileiros em 2018.</w:t>
      </w:r>
    </w:p>
    <w:p w14:paraId="437AB78C" w14:textId="77777777" w:rsidR="004B0902" w:rsidRDefault="004B0902" w:rsidP="004B0902">
      <w:pPr>
        <w:ind w:firstLine="708"/>
        <w:jc w:val="both"/>
      </w:pPr>
      <w:r>
        <w:t xml:space="preserve">Foi o curador da </w:t>
      </w:r>
      <w:r w:rsidRPr="00D931D6">
        <w:rPr>
          <w:b/>
        </w:rPr>
        <w:t>“Ocupação Inezita Barroso”</w:t>
      </w:r>
      <w:r>
        <w:t>, exposição sobre a cantora, realizada pelo Itaú Cultural, em São Paulo.</w:t>
      </w:r>
    </w:p>
    <w:p w14:paraId="55E043C9" w14:textId="77777777" w:rsidR="004B0902" w:rsidRDefault="004B0902" w:rsidP="004B0902">
      <w:pPr>
        <w:ind w:firstLine="708"/>
        <w:jc w:val="both"/>
      </w:pPr>
      <w:r>
        <w:t xml:space="preserve">Em 2018 estreia o show </w:t>
      </w:r>
      <w:r w:rsidRPr="00EA715D">
        <w:rPr>
          <w:b/>
        </w:rPr>
        <w:t>“Cunhado de Lobisomem”</w:t>
      </w:r>
      <w:r>
        <w:t>, uma saga caipira mitológica, criada com o cantor e compositor Danilo Moraes.</w:t>
      </w:r>
    </w:p>
    <w:p w14:paraId="17954C44" w14:textId="77777777" w:rsidR="004B0902" w:rsidRDefault="004B0902" w:rsidP="004B0902">
      <w:pPr>
        <w:ind w:firstLine="708"/>
        <w:jc w:val="both"/>
      </w:pPr>
      <w:r>
        <w:t xml:space="preserve">Tem o projeto </w:t>
      </w:r>
      <w:r w:rsidRPr="00037460">
        <w:rPr>
          <w:b/>
        </w:rPr>
        <w:t>“Viola Perfumosa”</w:t>
      </w:r>
      <w:r>
        <w:t>, um tributo à Inezita Barroso, com Ceumar e Lui Coimbra, aprovado pela Natura, com gravação de CD pelo selo Circus e shows pelo Brasil – 2018.</w:t>
      </w:r>
    </w:p>
    <w:p w14:paraId="559B82CD" w14:textId="77777777" w:rsidR="004B0902" w:rsidRDefault="004B0902" w:rsidP="004B0902">
      <w:pPr>
        <w:ind w:firstLine="708"/>
        <w:jc w:val="both"/>
      </w:pPr>
      <w:r>
        <w:t>Lança o livro “</w:t>
      </w:r>
      <w:r w:rsidRPr="00B2144F">
        <w:rPr>
          <w:b/>
        </w:rPr>
        <w:t>Chão – uma aventura viole</w:t>
      </w:r>
      <w:r>
        <w:rPr>
          <w:b/>
        </w:rPr>
        <w:t>i</w:t>
      </w:r>
      <w:r w:rsidRPr="00B2144F">
        <w:rPr>
          <w:b/>
        </w:rPr>
        <w:t>ra</w:t>
      </w:r>
      <w:r>
        <w:rPr>
          <w:b/>
        </w:rPr>
        <w:t>”</w:t>
      </w:r>
      <w:r>
        <w:t>, pela editora Vai Ouvindo - 2019.</w:t>
      </w:r>
    </w:p>
    <w:p w14:paraId="49F5D1DB" w14:textId="77777777" w:rsidR="004B0902" w:rsidRDefault="004B0902" w:rsidP="004B0902">
      <w:pPr>
        <w:ind w:firstLine="708"/>
        <w:jc w:val="both"/>
      </w:pPr>
      <w:r>
        <w:t>Tem o trabalho “Cunhado de Lobisomem” premiado pelo PROAC, para a realização de seis apresentações no estado de São Paulo. Devido à pandemia este espetáculo foi apresentado em uma live em dezembro de 2020, e outras quatro lives em 2021.</w:t>
      </w:r>
    </w:p>
    <w:p w14:paraId="7680A129" w14:textId="77777777" w:rsidR="004B0902" w:rsidRDefault="004B0902" w:rsidP="004B0902">
      <w:pPr>
        <w:ind w:firstLine="708"/>
        <w:jc w:val="both"/>
      </w:pPr>
      <w:r>
        <w:t>Realizou diversas lives com amigos artistas durante o período da pandemia.</w:t>
      </w:r>
    </w:p>
    <w:p w14:paraId="3FB3A399" w14:textId="77777777" w:rsidR="004B0902" w:rsidRDefault="004B0902" w:rsidP="004B0902">
      <w:pPr>
        <w:ind w:firstLine="708"/>
        <w:jc w:val="both"/>
      </w:pPr>
      <w:r>
        <w:t xml:space="preserve">Seu novo romance: </w:t>
      </w:r>
      <w:r w:rsidRPr="0065106D">
        <w:rPr>
          <w:b/>
        </w:rPr>
        <w:t>“Selva”</w:t>
      </w:r>
      <w:r>
        <w:t xml:space="preserve">, é lançado pela Bambual Editora, em 2021. </w:t>
      </w:r>
    </w:p>
    <w:p w14:paraId="6997E83D" w14:textId="27F31C96" w:rsidR="004B0902" w:rsidRDefault="004B0902" w:rsidP="004B0902">
      <w:pPr>
        <w:ind w:firstLine="708"/>
        <w:jc w:val="both"/>
      </w:pPr>
      <w:r>
        <w:t xml:space="preserve">É o diretor artístico do projeto </w:t>
      </w:r>
      <w:r w:rsidRPr="008B1103">
        <w:rPr>
          <w:b/>
          <w:bCs/>
        </w:rPr>
        <w:t>“Deixa a Viola Me levar”</w:t>
      </w:r>
      <w:r>
        <w:t xml:space="preserve">, álbum inédito de Mestre Manelim, </w:t>
      </w:r>
      <w:r w:rsidR="00C10F6E">
        <w:t>lançado em</w:t>
      </w:r>
      <w:r>
        <w:t xml:space="preserve"> março de 202</w:t>
      </w:r>
      <w:r w:rsidR="003E2F78">
        <w:t>4</w:t>
      </w:r>
      <w:r>
        <w:t xml:space="preserve"> pelo Selo Sesc.</w:t>
      </w:r>
    </w:p>
    <w:p w14:paraId="5DF991B7" w14:textId="56997E15" w:rsidR="00C10F6E" w:rsidRDefault="00EF56D6" w:rsidP="004B0902">
      <w:pPr>
        <w:ind w:firstLine="708"/>
        <w:jc w:val="both"/>
      </w:pPr>
      <w:r>
        <w:t>L</w:t>
      </w:r>
      <w:r w:rsidR="00D27D48">
        <w:t>ança</w:t>
      </w:r>
      <w:r w:rsidR="000469C3">
        <w:t>mento</w:t>
      </w:r>
      <w:r w:rsidR="00D27D48">
        <w:t xml:space="preserve"> nas plataformas</w:t>
      </w:r>
      <w:r w:rsidR="000469C3">
        <w:t xml:space="preserve"> do</w:t>
      </w:r>
      <w:r w:rsidR="005A356E">
        <w:t xml:space="preserve"> novo</w:t>
      </w:r>
      <w:r w:rsidR="00D27D48">
        <w:t xml:space="preserve"> álbum: </w:t>
      </w:r>
      <w:r w:rsidR="00D27D48" w:rsidRPr="00B527AE">
        <w:rPr>
          <w:b/>
          <w:bCs/>
        </w:rPr>
        <w:t>“A Mula”</w:t>
      </w:r>
      <w:r w:rsidR="00D27D48">
        <w:t>, um grande causo musicado</w:t>
      </w:r>
      <w:r>
        <w:t>, em maio de 2024.</w:t>
      </w:r>
    </w:p>
    <w:p w14:paraId="03B56D31" w14:textId="77777777" w:rsidR="004B0902" w:rsidRDefault="004B0902" w:rsidP="004B0902">
      <w:pPr>
        <w:ind w:firstLine="708"/>
        <w:jc w:val="both"/>
      </w:pPr>
      <w:r>
        <w:t>Vem fazendo shows, oficinas de viola e oficinas de causos pelo Brasil.</w:t>
      </w:r>
    </w:p>
    <w:p w14:paraId="622A9C08" w14:textId="77777777" w:rsidR="004B0902" w:rsidRDefault="004B0902" w:rsidP="004B0902">
      <w:pPr>
        <w:jc w:val="both"/>
      </w:pPr>
    </w:p>
    <w:p w14:paraId="4E98B369" w14:textId="21A4F0EB" w:rsidR="00AC33C2" w:rsidRPr="004B0902" w:rsidRDefault="00AC33C2" w:rsidP="004B0902"/>
    <w:sectPr w:rsidR="00AC33C2" w:rsidRPr="004B09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B01"/>
    <w:rsid w:val="0001646E"/>
    <w:rsid w:val="00032C6A"/>
    <w:rsid w:val="00037460"/>
    <w:rsid w:val="000469C3"/>
    <w:rsid w:val="000B3661"/>
    <w:rsid w:val="000C5931"/>
    <w:rsid w:val="000F1B01"/>
    <w:rsid w:val="001059AA"/>
    <w:rsid w:val="00107E64"/>
    <w:rsid w:val="00136F35"/>
    <w:rsid w:val="001B06D3"/>
    <w:rsid w:val="001C4F67"/>
    <w:rsid w:val="001E10E5"/>
    <w:rsid w:val="00205860"/>
    <w:rsid w:val="00237277"/>
    <w:rsid w:val="00274B0F"/>
    <w:rsid w:val="00280CCF"/>
    <w:rsid w:val="00291843"/>
    <w:rsid w:val="00297CF6"/>
    <w:rsid w:val="002E7EF4"/>
    <w:rsid w:val="00313FE7"/>
    <w:rsid w:val="0032722B"/>
    <w:rsid w:val="003A2C76"/>
    <w:rsid w:val="003A50E7"/>
    <w:rsid w:val="003E2F78"/>
    <w:rsid w:val="00432254"/>
    <w:rsid w:val="00432289"/>
    <w:rsid w:val="00482FD1"/>
    <w:rsid w:val="004B0902"/>
    <w:rsid w:val="004B1FDD"/>
    <w:rsid w:val="004F561D"/>
    <w:rsid w:val="005A356E"/>
    <w:rsid w:val="006421F4"/>
    <w:rsid w:val="0065106D"/>
    <w:rsid w:val="006540C5"/>
    <w:rsid w:val="00671AF5"/>
    <w:rsid w:val="0069172D"/>
    <w:rsid w:val="00730106"/>
    <w:rsid w:val="007310DF"/>
    <w:rsid w:val="007C0F2C"/>
    <w:rsid w:val="0080291A"/>
    <w:rsid w:val="00870567"/>
    <w:rsid w:val="00871229"/>
    <w:rsid w:val="008B1103"/>
    <w:rsid w:val="008B7FC1"/>
    <w:rsid w:val="008D664C"/>
    <w:rsid w:val="0093611C"/>
    <w:rsid w:val="009968F8"/>
    <w:rsid w:val="009B377D"/>
    <w:rsid w:val="009B6CD7"/>
    <w:rsid w:val="009B7064"/>
    <w:rsid w:val="009F6CC3"/>
    <w:rsid w:val="00A17AAC"/>
    <w:rsid w:val="00A40682"/>
    <w:rsid w:val="00A501AA"/>
    <w:rsid w:val="00A6577F"/>
    <w:rsid w:val="00AA1D94"/>
    <w:rsid w:val="00AB545C"/>
    <w:rsid w:val="00AC2521"/>
    <w:rsid w:val="00AC33C2"/>
    <w:rsid w:val="00B06030"/>
    <w:rsid w:val="00B2144F"/>
    <w:rsid w:val="00B30E5B"/>
    <w:rsid w:val="00B527AE"/>
    <w:rsid w:val="00BC4C24"/>
    <w:rsid w:val="00BE566A"/>
    <w:rsid w:val="00BF1002"/>
    <w:rsid w:val="00BF6B78"/>
    <w:rsid w:val="00C10F6E"/>
    <w:rsid w:val="00C47AAF"/>
    <w:rsid w:val="00C53320"/>
    <w:rsid w:val="00C96E28"/>
    <w:rsid w:val="00D16FD5"/>
    <w:rsid w:val="00D26E04"/>
    <w:rsid w:val="00D27D48"/>
    <w:rsid w:val="00D534AB"/>
    <w:rsid w:val="00D5790F"/>
    <w:rsid w:val="00DE1AF1"/>
    <w:rsid w:val="00E11BBF"/>
    <w:rsid w:val="00E140D2"/>
    <w:rsid w:val="00E34413"/>
    <w:rsid w:val="00E40A8C"/>
    <w:rsid w:val="00E431AD"/>
    <w:rsid w:val="00E46CD9"/>
    <w:rsid w:val="00EA715D"/>
    <w:rsid w:val="00EC23B4"/>
    <w:rsid w:val="00EF56D6"/>
    <w:rsid w:val="00F35AEB"/>
    <w:rsid w:val="00F423B5"/>
    <w:rsid w:val="00FA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53BA7F"/>
  <w15:docId w15:val="{DE02A1AB-1A30-4E68-870B-A186D459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0F2C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7C0F2C"/>
    <w:pPr>
      <w:keepNext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rsid w:val="007C0F2C"/>
    <w:pPr>
      <w:ind w:firstLine="708"/>
      <w:jc w:val="both"/>
    </w:pPr>
  </w:style>
  <w:style w:type="character" w:customStyle="1" w:styleId="Ttulo4Char">
    <w:name w:val="Título 4 Char"/>
    <w:basedOn w:val="Fontepargpadro"/>
    <w:link w:val="Ttulo4"/>
    <w:rsid w:val="004B0902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1222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Paulo Freire</vt:lpstr>
    </vt:vector>
  </TitlesOfParts>
  <Company>business</Company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Paulo Freire</dc:title>
  <dc:creator>pessoal</dc:creator>
  <cp:lastModifiedBy>Paulo Freire</cp:lastModifiedBy>
  <cp:revision>45</cp:revision>
  <dcterms:created xsi:type="dcterms:W3CDTF">2015-06-23T18:21:00Z</dcterms:created>
  <dcterms:modified xsi:type="dcterms:W3CDTF">2024-04-30T13:06:00Z</dcterms:modified>
</cp:coreProperties>
</file>